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Medellín, Octubre  de  2013</w:t>
      </w:r>
    </w:p>
    <w:p w:rsidR="0059436F" w:rsidRPr="00C05390" w:rsidRDefault="0059436F" w:rsidP="00570FA5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:rsidR="0059436F" w:rsidRPr="00C05390" w:rsidRDefault="0059436F" w:rsidP="0059436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59436F" w:rsidRPr="00C05390" w:rsidRDefault="0059436F" w:rsidP="0059436F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05390">
        <w:rPr>
          <w:rFonts w:ascii="Arial" w:hAnsi="Arial" w:cs="Arial"/>
          <w:b/>
          <w:sz w:val="24"/>
          <w:szCs w:val="24"/>
          <w:lang w:val="es-ES"/>
        </w:rPr>
        <w:t>PLANILLA DE EVALUACIÓN</w:t>
      </w:r>
    </w:p>
    <w:p w:rsidR="0059436F" w:rsidRPr="00570FA5" w:rsidRDefault="00570FA5" w:rsidP="00570FA5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70FA5">
        <w:rPr>
          <w:rFonts w:ascii="Arial" w:hAnsi="Arial" w:cs="Arial"/>
          <w:b/>
          <w:sz w:val="24"/>
          <w:szCs w:val="24"/>
          <w:lang w:val="es-ES"/>
        </w:rPr>
        <w:t>CARRUSEL INTELIGENCIAS MÚLTIPLES</w:t>
      </w: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DE LOS INTEGRANTES</w:t>
      </w: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pBdr>
          <w:top w:val="single" w:sz="12" w:space="1" w:color="auto"/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5"/>
        <w:gridCol w:w="2725"/>
      </w:tblGrid>
      <w:tr w:rsidR="0059436F" w:rsidRPr="003E0BB9" w:rsidTr="00F9290E">
        <w:tc>
          <w:tcPr>
            <w:tcW w:w="620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CRITERIOS</w:t>
            </w:r>
          </w:p>
        </w:tc>
        <w:tc>
          <w:tcPr>
            <w:tcW w:w="2774" w:type="dxa"/>
          </w:tcPr>
          <w:p w:rsidR="0059436F" w:rsidRPr="003E0BB9" w:rsidRDefault="0059436F" w:rsidP="00570FA5">
            <w:pPr>
              <w:pStyle w:val="Sinespaciad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EVALUACIÓN</w:t>
            </w:r>
            <w:r w:rsidR="00570FA5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 CUANTITATIVA</w:t>
            </w: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Pertinencia y apropiación del contenido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Planeación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Material didáctico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Metodología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Capacidad para solucionar preguntas a los padres de familia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 xml:space="preserve">Folleto acorde  a la población 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Presentación personal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Creatividad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Cierre del conversatorio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59436F" w:rsidRPr="003E0BB9" w:rsidTr="00F9290E">
        <w:tc>
          <w:tcPr>
            <w:tcW w:w="6204" w:type="dxa"/>
          </w:tcPr>
          <w:p w:rsidR="0059436F" w:rsidRPr="003E0BB9" w:rsidRDefault="0059436F" w:rsidP="0059436F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3E0BB9">
              <w:rPr>
                <w:rFonts w:ascii="Arial" w:eastAsia="Times New Roman" w:hAnsi="Arial" w:cs="Arial"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774" w:type="dxa"/>
          </w:tcPr>
          <w:p w:rsidR="0059436F" w:rsidRPr="003E0BB9" w:rsidRDefault="0059436F" w:rsidP="00F9290E">
            <w:pPr>
              <w:pStyle w:val="Sinespaciado"/>
              <w:jc w:val="both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</w:tbl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59436F" w:rsidRDefault="0059436F" w:rsidP="0059436F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OBSERVACIONES Y/O SUGERENCIAS</w:t>
      </w:r>
    </w:p>
    <w:p w:rsidR="006827CF" w:rsidRDefault="0059436F" w:rsidP="0059436F"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827CF" w:rsidSect="00682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3C5"/>
      </v:shape>
    </w:pict>
  </w:numPicBullet>
  <w:abstractNum w:abstractNumId="0">
    <w:nsid w:val="19CB46C8"/>
    <w:multiLevelType w:val="hybridMultilevel"/>
    <w:tmpl w:val="0FEC1F6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9436F"/>
    <w:rsid w:val="00570FA5"/>
    <w:rsid w:val="0059436F"/>
    <w:rsid w:val="0068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9436F"/>
    <w:pPr>
      <w:spacing w:after="0" w:line="240" w:lineRule="auto"/>
    </w:pPr>
    <w:rPr>
      <w:rFonts w:ascii="Calibri" w:eastAsia="Calibri" w:hAnsi="Calibri" w:cs="Times New Roman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703</Characters>
  <Application>Microsoft Office Word</Application>
  <DocSecurity>0</DocSecurity>
  <Lines>5</Lines>
  <Paragraphs>1</Paragraphs>
  <ScaleCrop>false</ScaleCrop>
  <Company>Secretaria de Educacion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LA INDEPENDENCIA</dc:creator>
  <cp:keywords/>
  <dc:description/>
  <cp:lastModifiedBy>Monica Gomez</cp:lastModifiedBy>
  <cp:revision>3</cp:revision>
  <dcterms:created xsi:type="dcterms:W3CDTF">2013-09-24T12:09:00Z</dcterms:created>
  <dcterms:modified xsi:type="dcterms:W3CDTF">2013-11-14T23:51:00Z</dcterms:modified>
</cp:coreProperties>
</file>